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7D" w:rsidRPr="004D0B8A" w:rsidRDefault="0062787D" w:rsidP="0062787D">
      <w:pPr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 w:rsidRPr="004D0B8A">
        <w:rPr>
          <w:rFonts w:ascii="仿宋" w:eastAsia="仿宋" w:hAnsi="仿宋" w:hint="eastAsia"/>
          <w:b/>
          <w:color w:val="000000"/>
          <w:sz w:val="36"/>
          <w:szCs w:val="36"/>
        </w:rPr>
        <w:t>南京医科大学公务接待清单</w:t>
      </w:r>
    </w:p>
    <w:tbl>
      <w:tblPr>
        <w:tblW w:w="9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4"/>
        <w:gridCol w:w="1241"/>
        <w:gridCol w:w="1436"/>
        <w:gridCol w:w="156"/>
        <w:gridCol w:w="1281"/>
        <w:gridCol w:w="843"/>
        <w:gridCol w:w="593"/>
        <w:gridCol w:w="679"/>
        <w:gridCol w:w="145"/>
        <w:gridCol w:w="1135"/>
      </w:tblGrid>
      <w:tr w:rsidR="0062787D" w:rsidRPr="004D0B8A" w:rsidTr="00D734C4">
        <w:trPr>
          <w:trHeight w:val="606"/>
          <w:jc w:val="center"/>
        </w:trPr>
        <w:tc>
          <w:tcPr>
            <w:tcW w:w="1764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时    间</w:t>
            </w: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接待单位</w:t>
            </w:r>
          </w:p>
        </w:tc>
        <w:tc>
          <w:tcPr>
            <w:tcW w:w="2124" w:type="dxa"/>
            <w:gridSpan w:val="2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经办人</w:t>
            </w:r>
          </w:p>
        </w:tc>
        <w:tc>
          <w:tcPr>
            <w:tcW w:w="1280" w:type="dxa"/>
            <w:gridSpan w:val="2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613"/>
          <w:jc w:val="center"/>
        </w:trPr>
        <w:tc>
          <w:tcPr>
            <w:tcW w:w="1764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接待事由</w:t>
            </w:r>
          </w:p>
        </w:tc>
        <w:tc>
          <w:tcPr>
            <w:tcW w:w="7509" w:type="dxa"/>
            <w:gridSpan w:val="9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 w:val="restart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接待对象信息</w:t>
            </w:r>
          </w:p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  <w:t>（可另附页）</w:t>
            </w: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职务</w:t>
            </w: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27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605"/>
          <w:jc w:val="center"/>
        </w:trPr>
        <w:tc>
          <w:tcPr>
            <w:tcW w:w="1764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校内陪同人员</w:t>
            </w: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873" w:type="dxa"/>
            <w:gridSpan w:val="3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135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Merge w:val="restart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接待明细</w:t>
            </w:r>
          </w:p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kern w:val="0"/>
                <w:szCs w:val="22"/>
              </w:rPr>
              <w:t>（可另附页）</w:t>
            </w: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接待项目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时间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地点</w:t>
            </w: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费用</w:t>
            </w: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Merge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共计（元）</w:t>
            </w:r>
          </w:p>
        </w:tc>
        <w:tc>
          <w:tcPr>
            <w:tcW w:w="7509" w:type="dxa"/>
            <w:gridSpan w:val="9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442"/>
          <w:jc w:val="center"/>
        </w:trPr>
        <w:tc>
          <w:tcPr>
            <w:tcW w:w="1764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经费项目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项目代码及名称</w:t>
            </w:r>
          </w:p>
        </w:tc>
        <w:tc>
          <w:tcPr>
            <w:tcW w:w="28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1959" w:type="dxa"/>
            <w:gridSpan w:val="3"/>
            <w:tcBorders>
              <w:left w:val="single" w:sz="4" w:space="0" w:color="auto"/>
            </w:tcBorders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62787D" w:rsidRPr="004D0B8A" w:rsidTr="00D734C4">
        <w:trPr>
          <w:trHeight w:val="1582"/>
          <w:jc w:val="center"/>
        </w:trPr>
        <w:tc>
          <w:tcPr>
            <w:tcW w:w="1764" w:type="dxa"/>
            <w:vAlign w:val="center"/>
          </w:tcPr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接待单位经费“一支笔”</w:t>
            </w:r>
          </w:p>
          <w:p w:rsidR="0062787D" w:rsidRPr="004D0B8A" w:rsidRDefault="0062787D" w:rsidP="00D734C4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2"/>
              </w:rPr>
              <w:t>审批</w:t>
            </w:r>
          </w:p>
        </w:tc>
        <w:tc>
          <w:tcPr>
            <w:tcW w:w="7509" w:type="dxa"/>
            <w:gridSpan w:val="9"/>
            <w:vAlign w:val="center"/>
          </w:tcPr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</w:p>
          <w:p w:rsidR="0062787D" w:rsidRPr="004D0B8A" w:rsidRDefault="0062787D" w:rsidP="00D734C4">
            <w:pPr>
              <w:widowControl/>
              <w:shd w:val="clear" w:color="auto" w:fill="FFFFFF"/>
              <w:spacing w:line="360" w:lineRule="exact"/>
              <w:rPr>
                <w:rFonts w:ascii="仿宋" w:eastAsia="仿宋" w:hAnsi="仿宋" w:hint="eastAsia"/>
                <w:color w:val="000000"/>
                <w:sz w:val="24"/>
                <w:szCs w:val="22"/>
              </w:rPr>
            </w:pPr>
            <w:r w:rsidRPr="004D0B8A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 xml:space="preserve">                签名：                        年   月   日</w:t>
            </w:r>
          </w:p>
        </w:tc>
      </w:tr>
    </w:tbl>
    <w:p w:rsidR="0062787D" w:rsidRPr="004D0B8A" w:rsidRDefault="0062787D" w:rsidP="0062787D">
      <w:pPr>
        <w:widowControl/>
        <w:spacing w:line="400" w:lineRule="exact"/>
        <w:ind w:left="1084" w:hangingChars="450" w:hanging="1084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4D0B8A">
        <w:rPr>
          <w:rFonts w:ascii="仿宋" w:eastAsia="仿宋" w:hAnsi="仿宋" w:cs="宋体" w:hint="eastAsia"/>
          <w:b/>
          <w:color w:val="000000"/>
          <w:kern w:val="0"/>
          <w:sz w:val="24"/>
        </w:rPr>
        <w:t>备注：1、接待明细项目包括餐费、住宿费、车费等。</w:t>
      </w:r>
    </w:p>
    <w:p w:rsidR="0062787D" w:rsidRPr="004D0B8A" w:rsidRDefault="0062787D" w:rsidP="0062787D">
      <w:pPr>
        <w:spacing w:line="400" w:lineRule="exact"/>
        <w:ind w:leftChars="223" w:left="1075" w:hangingChars="150" w:hanging="361"/>
        <w:jc w:val="left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4D0B8A">
        <w:rPr>
          <w:rFonts w:ascii="仿宋" w:eastAsia="仿宋" w:hAnsi="仿宋" w:cs="宋体" w:hint="eastAsia"/>
          <w:b/>
          <w:color w:val="000000"/>
          <w:kern w:val="0"/>
          <w:sz w:val="24"/>
        </w:rPr>
        <w:t>2、如公务接待事项其人数和标准均按《公务接待审批表》执行，符合《公务接待清单》所要求内容，接待清单不再重复审批。</w:t>
      </w:r>
    </w:p>
    <w:p w:rsidR="0062787D" w:rsidRPr="004D0B8A" w:rsidRDefault="0062787D" w:rsidP="0062787D">
      <w:pPr>
        <w:widowControl/>
        <w:spacing w:line="400" w:lineRule="exact"/>
        <w:ind w:firstLineChars="300" w:firstLine="723"/>
        <w:rPr>
          <w:rFonts w:ascii="仿宋" w:eastAsia="仿宋" w:hAnsi="仿宋" w:cs="宋体" w:hint="eastAsia"/>
          <w:b/>
          <w:color w:val="000000"/>
          <w:kern w:val="0"/>
          <w:sz w:val="24"/>
        </w:rPr>
      </w:pPr>
      <w:r w:rsidRPr="004D0B8A">
        <w:rPr>
          <w:rFonts w:ascii="仿宋" w:eastAsia="仿宋" w:hAnsi="仿宋" w:cs="宋体" w:hint="eastAsia"/>
          <w:b/>
          <w:color w:val="000000"/>
          <w:kern w:val="0"/>
          <w:sz w:val="24"/>
        </w:rPr>
        <w:t>3、接待单位经费“一支笔”审批后报销单不重复审批。</w:t>
      </w:r>
    </w:p>
    <w:p w:rsidR="0062787D" w:rsidRPr="00C26793" w:rsidRDefault="0062787D" w:rsidP="0062787D"/>
    <w:p w:rsidR="00140D0A" w:rsidRPr="0062787D" w:rsidRDefault="00140D0A"/>
    <w:sectPr w:rsidR="00140D0A" w:rsidRPr="0062787D" w:rsidSect="0014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87D"/>
    <w:rsid w:val="00140D0A"/>
    <w:rsid w:val="0062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2017-06-08T02:18:00Z</dcterms:created>
  <dcterms:modified xsi:type="dcterms:W3CDTF">2017-06-08T02:18:00Z</dcterms:modified>
</cp:coreProperties>
</file>